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52"/>
        <w:tblW w:w="0" w:type="auto"/>
        <w:tblLook w:val="04A0"/>
      </w:tblPr>
      <w:tblGrid>
        <w:gridCol w:w="2268"/>
        <w:gridCol w:w="7308"/>
      </w:tblGrid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Ihsaan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To worship Allah as if you see Him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Muhsin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A person who has </w:t>
            </w: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Ihsaan</w:t>
            </w:r>
            <w:proofErr w:type="spellEnd"/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Ibadah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An act of worship (ex. Praying, eating, etc.)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Rabb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The Lordship of Allah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Shirk</w:t>
            </w:r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Worshipping people or things along with Allah or besides him.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Tawheed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The belief in the Oneness of Allah</w:t>
            </w:r>
          </w:p>
        </w:tc>
      </w:tr>
    </w:tbl>
    <w:tbl>
      <w:tblPr>
        <w:tblStyle w:val="TableGrid"/>
        <w:tblpPr w:leftFromText="180" w:rightFromText="180" w:vertAnchor="page" w:horzAnchor="margin" w:tblpY="8670"/>
        <w:tblW w:w="0" w:type="auto"/>
        <w:tblLook w:val="04A0"/>
      </w:tblPr>
      <w:tblGrid>
        <w:gridCol w:w="2268"/>
        <w:gridCol w:w="7308"/>
      </w:tblGrid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Ihsaan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To worship Allah as if you see Him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Muhsin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A person who has </w:t>
            </w: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Ihsaan</w:t>
            </w:r>
            <w:proofErr w:type="spellEnd"/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Ibadah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An act of worship (ex. Praying, eating, etc.)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Rabb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The Lordship of Allah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Shirk</w:t>
            </w:r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Worshipping people or things along with Allah or besides him.</w:t>
            </w:r>
          </w:p>
        </w:tc>
      </w:tr>
      <w:tr w:rsidR="00242F8D" w:rsidTr="00242F8D">
        <w:tc>
          <w:tcPr>
            <w:tcW w:w="226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Tawheed</w:t>
            </w:r>
            <w:proofErr w:type="spellEnd"/>
          </w:p>
        </w:tc>
        <w:tc>
          <w:tcPr>
            <w:tcW w:w="7308" w:type="dxa"/>
          </w:tcPr>
          <w:p w:rsidR="00242F8D" w:rsidRPr="00A77CEE" w:rsidRDefault="00242F8D" w:rsidP="00242F8D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A77CEE">
              <w:rPr>
                <w:rFonts w:ascii="Comic Sans MS" w:hAnsi="Comic Sans MS"/>
                <w:b/>
                <w:bCs/>
                <w:sz w:val="44"/>
                <w:szCs w:val="44"/>
              </w:rPr>
              <w:t>The belief in the Oneness of Allah</w:t>
            </w:r>
          </w:p>
        </w:tc>
      </w:tr>
    </w:tbl>
    <w:p w:rsidR="00CF6C45" w:rsidRDefault="00CF6C45"/>
    <w:sectPr w:rsidR="00CF6C45" w:rsidSect="00A77C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53" w:rsidRDefault="00DD5553" w:rsidP="00242F8D">
      <w:pPr>
        <w:spacing w:after="0" w:line="240" w:lineRule="auto"/>
      </w:pPr>
      <w:r>
        <w:separator/>
      </w:r>
    </w:p>
  </w:endnote>
  <w:endnote w:type="continuationSeparator" w:id="0">
    <w:p w:rsidR="00DD5553" w:rsidRDefault="00DD5553" w:rsidP="0024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53" w:rsidRDefault="00DD5553" w:rsidP="00242F8D">
      <w:pPr>
        <w:spacing w:after="0" w:line="240" w:lineRule="auto"/>
      </w:pPr>
      <w:r>
        <w:separator/>
      </w:r>
    </w:p>
  </w:footnote>
  <w:footnote w:type="continuationSeparator" w:id="0">
    <w:p w:rsidR="00DD5553" w:rsidRDefault="00DD5553" w:rsidP="0024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D" w:rsidRDefault="00242F8D">
    <w:pPr>
      <w:pStyle w:val="Header"/>
    </w:pPr>
    <w:r w:rsidRPr="00242F8D">
      <w:rPr>
        <w:b/>
        <w:bCs/>
      </w:rPr>
      <w:t>Directions</w:t>
    </w:r>
    <w:r>
      <w:t xml:space="preserve">: Laminate each set of cards and cut them apart so that the </w:t>
    </w:r>
    <w:proofErr w:type="spellStart"/>
    <w:r>
      <w:t>vocab</w:t>
    </w:r>
    <w:proofErr w:type="spellEnd"/>
    <w:r>
      <w:t xml:space="preserve"> word is separated from the definition. Then have students match the vocabulary up as a quick warm-up or center assignment.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EE"/>
    <w:rsid w:val="00242F8D"/>
    <w:rsid w:val="007F2361"/>
    <w:rsid w:val="009C6373"/>
    <w:rsid w:val="00A77CEE"/>
    <w:rsid w:val="00CF6C45"/>
    <w:rsid w:val="00D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F8D"/>
  </w:style>
  <w:style w:type="paragraph" w:styleId="Footer">
    <w:name w:val="footer"/>
    <w:basedOn w:val="Normal"/>
    <w:link w:val="FooterChar"/>
    <w:uiPriority w:val="99"/>
    <w:semiHidden/>
    <w:unhideWhenUsed/>
    <w:rsid w:val="0024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2013-09-19T13:39:00Z</cp:lastPrinted>
  <dcterms:created xsi:type="dcterms:W3CDTF">2013-09-19T13:31:00Z</dcterms:created>
  <dcterms:modified xsi:type="dcterms:W3CDTF">2014-01-12T03:47:00Z</dcterms:modified>
</cp:coreProperties>
</file>